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7E5" w:rsidRDefault="00344C93">
      <w:r>
        <w:t>HOW TO PRINT……..</w:t>
      </w:r>
    </w:p>
    <w:p w:rsidR="00344C93" w:rsidRPr="007D6972" w:rsidRDefault="00344C93" w:rsidP="007D6972">
      <w:pPr>
        <w:jc w:val="center"/>
        <w:rPr>
          <w:b/>
        </w:rPr>
      </w:pPr>
      <w:r w:rsidRPr="007D6972">
        <w:rPr>
          <w:b/>
        </w:rPr>
        <w:t>MARS/TARS</w:t>
      </w:r>
    </w:p>
    <w:p w:rsidR="00344C93" w:rsidRDefault="00344C93" w:rsidP="007D6972">
      <w:pPr>
        <w:pStyle w:val="NoSpacing"/>
      </w:pPr>
      <w:r>
        <w:t>Go to Clinical tab</w:t>
      </w:r>
    </w:p>
    <w:p w:rsidR="00344C93" w:rsidRDefault="00344C93" w:rsidP="007D6972">
      <w:pPr>
        <w:pStyle w:val="NoSpacing"/>
      </w:pPr>
      <w:r>
        <w:t>Other</w:t>
      </w:r>
    </w:p>
    <w:p w:rsidR="00344C93" w:rsidRDefault="00344C93" w:rsidP="007D6972">
      <w:pPr>
        <w:pStyle w:val="NoSpacing"/>
      </w:pPr>
      <w:r>
        <w:t>Reports</w:t>
      </w:r>
    </w:p>
    <w:p w:rsidR="00344C93" w:rsidRDefault="00344C93">
      <w:r>
        <w:rPr>
          <w:noProof/>
        </w:rPr>
        <w:drawing>
          <wp:inline distT="0" distB="0" distL="0" distR="0" wp14:anchorId="573D96C7" wp14:editId="76B5FD6A">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43275"/>
                    </a:xfrm>
                    <a:prstGeom prst="rect">
                      <a:avLst/>
                    </a:prstGeom>
                  </pic:spPr>
                </pic:pic>
              </a:graphicData>
            </a:graphic>
          </wp:inline>
        </w:drawing>
      </w:r>
    </w:p>
    <w:p w:rsidR="00344C93" w:rsidRDefault="00344C93">
      <w:r>
        <w:t xml:space="preserve">Once in </w:t>
      </w:r>
      <w:proofErr w:type="gramStart"/>
      <w:r>
        <w:t>Reports ,</w:t>
      </w:r>
      <w:proofErr w:type="gramEnd"/>
      <w:r>
        <w:t xml:space="preserve"> scroll down and click on Administration Record.</w:t>
      </w:r>
    </w:p>
    <w:p w:rsidR="00AA7F21" w:rsidRDefault="00344C93">
      <w:r>
        <w:rPr>
          <w:noProof/>
        </w:rPr>
        <w:drawing>
          <wp:inline distT="0" distB="0" distL="0" distR="0" wp14:anchorId="1C8B55AD" wp14:editId="0FAE1CDC">
            <wp:extent cx="594360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280160"/>
                    </a:xfrm>
                    <a:prstGeom prst="rect">
                      <a:avLst/>
                    </a:prstGeom>
                  </pic:spPr>
                </pic:pic>
              </a:graphicData>
            </a:graphic>
          </wp:inline>
        </w:drawing>
      </w:r>
    </w:p>
    <w:p w:rsidR="00AA7F21" w:rsidRDefault="00AA7F21"/>
    <w:p w:rsidR="00AA7F21" w:rsidRDefault="00AA7F21"/>
    <w:p w:rsidR="007D6972" w:rsidRDefault="007D6972" w:rsidP="007D6972">
      <w:r>
        <w:rPr>
          <w:noProof/>
        </w:rPr>
        <w:drawing>
          <wp:anchor distT="0" distB="0" distL="114300" distR="114300" simplePos="0" relativeHeight="251658240" behindDoc="0" locked="0" layoutInCell="1" allowOverlap="1" wp14:anchorId="3308DB6C" wp14:editId="75D68351">
            <wp:simplePos x="0" y="0"/>
            <wp:positionH relativeFrom="margin">
              <wp:posOffset>-80508</wp:posOffset>
            </wp:positionH>
            <wp:positionV relativeFrom="paragraph">
              <wp:posOffset>-432230</wp:posOffset>
            </wp:positionV>
            <wp:extent cx="4417060" cy="2484755"/>
            <wp:effectExtent l="0" t="0" r="2540" b="0"/>
            <wp:wrapThrough wrapText="bothSides">
              <wp:wrapPolygon edited="0">
                <wp:start x="0" y="0"/>
                <wp:lineTo x="0" y="21363"/>
                <wp:lineTo x="21519" y="21363"/>
                <wp:lineTo x="2151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7060" cy="2484755"/>
                    </a:xfrm>
                    <a:prstGeom prst="rect">
                      <a:avLst/>
                    </a:prstGeom>
                  </pic:spPr>
                </pic:pic>
              </a:graphicData>
            </a:graphic>
            <wp14:sizeRelH relativeFrom="margin">
              <wp14:pctWidth>0</wp14:pctWidth>
            </wp14:sizeRelH>
            <wp14:sizeRelV relativeFrom="margin">
              <wp14:pctHeight>0</wp14:pctHeight>
            </wp14:sizeRelV>
          </wp:anchor>
        </w:drawing>
      </w:r>
      <w:r w:rsidR="00AA7F21">
        <w:t>Once you are in the Administration Record Report Setup you will be able to customize the report by picking the resident, unit, floor, report type, choose MAR or TAR or both, month. You will be able to choose how the resident report will be displayed.</w:t>
      </w:r>
      <w:r w:rsidR="00DD4734">
        <w:t xml:space="preserve"> Once chosen, click Run Report.</w:t>
      </w:r>
    </w:p>
    <w:p w:rsidR="007D6972" w:rsidRPr="007D6972" w:rsidRDefault="007D6972" w:rsidP="007D6972">
      <w:r>
        <w:lastRenderedPageBreak/>
        <w:t>Example of a printed MAR</w:t>
      </w:r>
      <w:r>
        <w:rPr>
          <w:noProof/>
        </w:rPr>
        <w:drawing>
          <wp:inline distT="0" distB="0" distL="0" distR="0" wp14:anchorId="384D1E8F" wp14:editId="019A3669">
            <wp:extent cx="5943600" cy="451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517390"/>
                    </a:xfrm>
                    <a:prstGeom prst="rect">
                      <a:avLst/>
                    </a:prstGeom>
                  </pic:spPr>
                </pic:pic>
              </a:graphicData>
            </a:graphic>
          </wp:inline>
        </w:drawing>
      </w:r>
    </w:p>
    <w:p w:rsidR="007D6972" w:rsidRDefault="007D6972">
      <w:r>
        <w:t>A printed MAR will show the nurses initials, the chart code and response to supplementary documentation</w:t>
      </w:r>
      <w:r w:rsidR="00D26943">
        <w:t xml:space="preserve"> if applicable.</w:t>
      </w:r>
    </w:p>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7D6972" w:rsidRDefault="007D6972"/>
    <w:p w:rsidR="00DD4734" w:rsidRDefault="007D6972">
      <w:r>
        <w:lastRenderedPageBreak/>
        <w:t xml:space="preserve">Method 2: </w:t>
      </w:r>
    </w:p>
    <w:p w:rsidR="00D26943" w:rsidRDefault="00D26943">
      <w:r>
        <w:rPr>
          <w:noProof/>
        </w:rPr>
        <mc:AlternateContent>
          <mc:Choice Requires="wps">
            <w:drawing>
              <wp:anchor distT="0" distB="0" distL="114300" distR="114300" simplePos="0" relativeHeight="251660288" behindDoc="0" locked="0" layoutInCell="1" allowOverlap="1">
                <wp:simplePos x="0" y="0"/>
                <wp:positionH relativeFrom="column">
                  <wp:posOffset>4423324</wp:posOffset>
                </wp:positionH>
                <wp:positionV relativeFrom="paragraph">
                  <wp:posOffset>2640261</wp:posOffset>
                </wp:positionV>
                <wp:extent cx="630194" cy="416543"/>
                <wp:effectExtent l="0" t="19050" r="36830" b="41275"/>
                <wp:wrapNone/>
                <wp:docPr id="7" name="Right Arrow 7"/>
                <wp:cNvGraphicFramePr/>
                <a:graphic xmlns:a="http://schemas.openxmlformats.org/drawingml/2006/main">
                  <a:graphicData uri="http://schemas.microsoft.com/office/word/2010/wordprocessingShape">
                    <wps:wsp>
                      <wps:cNvSpPr/>
                      <wps:spPr>
                        <a:xfrm>
                          <a:off x="0" y="0"/>
                          <a:ext cx="630194" cy="4165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5A8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348.3pt;margin-top:207.9pt;width:49.6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" adj="14461" fillcolor="#5b9bd5 [3204]" strokecolor="#1f4d78 [1604]" strokeweight="1pt"/>
            </w:pict>
          </mc:Fallback>
        </mc:AlternateContent>
      </w:r>
      <w:r w:rsidR="007D6972">
        <w:t xml:space="preserve">You can print a MAR or TAR right from the </w:t>
      </w:r>
      <w:proofErr w:type="spellStart"/>
      <w:r w:rsidR="007D6972">
        <w:t>eMAR</w:t>
      </w:r>
      <w:proofErr w:type="spellEnd"/>
      <w:r w:rsidR="007D6972">
        <w:t xml:space="preserve"> window. To print a report go to Other Actions, click on Administration Report.</w:t>
      </w:r>
    </w:p>
    <w:p w:rsidR="00D26943" w:rsidRDefault="00D26943"/>
    <w:p w:rsidR="007D6972" w:rsidRDefault="007D6972">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3600" cy="3343275"/>
            <wp:effectExtent l="0" t="0" r="0" b="9525"/>
            <wp:wrapThrough wrapText="bothSides">
              <wp:wrapPolygon edited="0">
                <wp:start x="0" y="0"/>
                <wp:lineTo x="0" y="21538"/>
                <wp:lineTo x="21531" y="21538"/>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p>
    <w:p w:rsidR="00DD4734" w:rsidRDefault="00DD4734"/>
    <w:p w:rsidR="00DD4734" w:rsidRDefault="00DD4734"/>
    <w:p w:rsidR="00DD4734" w:rsidRDefault="00DD4734"/>
    <w:p w:rsidR="00D26943" w:rsidRDefault="00D26943"/>
    <w:p w:rsidR="00D26943" w:rsidRDefault="00D26943"/>
    <w:p w:rsidR="00D26943" w:rsidRDefault="00D26943"/>
    <w:p w:rsidR="00D26943" w:rsidRDefault="00D26943"/>
    <w:p w:rsidR="00D26943" w:rsidRDefault="00D26943"/>
    <w:p w:rsidR="00D26943" w:rsidRDefault="00D26943"/>
    <w:p w:rsidR="00D26943" w:rsidRDefault="00D26943"/>
    <w:p w:rsidR="00D26943" w:rsidRDefault="00D26943"/>
    <w:p w:rsidR="00D26943" w:rsidRDefault="00D26943"/>
    <w:p w:rsidR="00D26943" w:rsidRDefault="00D26943"/>
    <w:p w:rsidR="00D26943" w:rsidRDefault="00D26943"/>
    <w:p w:rsidR="00D26943" w:rsidRDefault="00D26943">
      <w:r>
        <w:t>TASKS</w:t>
      </w:r>
      <w:r w:rsidR="00452995">
        <w:t xml:space="preserve">- You can print reports for tasks assigned to the resident by clicking on the Task Flow Sheet, </w:t>
      </w:r>
      <w:proofErr w:type="spellStart"/>
      <w:r w:rsidR="00452995">
        <w:t>Kardex</w:t>
      </w:r>
      <w:proofErr w:type="spellEnd"/>
      <w:r w:rsidR="00452995">
        <w:t xml:space="preserve"> and Task List located on the upper right hand corner of the task tab.</w:t>
      </w:r>
    </w:p>
    <w:p w:rsidR="00D26943" w:rsidRDefault="00D26943"/>
    <w:p w:rsidR="00D26943" w:rsidRDefault="00452995">
      <w:r>
        <w:rPr>
          <w:noProof/>
        </w:rPr>
        <mc:AlternateContent>
          <mc:Choice Requires="wps">
            <w:drawing>
              <wp:anchor distT="0" distB="0" distL="114300" distR="114300" simplePos="0" relativeHeight="251661312" behindDoc="0" locked="0" layoutInCell="1" allowOverlap="1">
                <wp:simplePos x="0" y="0"/>
                <wp:positionH relativeFrom="column">
                  <wp:posOffset>5745823</wp:posOffset>
                </wp:positionH>
                <wp:positionV relativeFrom="paragraph">
                  <wp:posOffset>1095701</wp:posOffset>
                </wp:positionV>
                <wp:extent cx="562232" cy="360938"/>
                <wp:effectExtent l="19050" t="19050" r="28575" b="39370"/>
                <wp:wrapNone/>
                <wp:docPr id="9" name="Left Arrow 9"/>
                <wp:cNvGraphicFramePr/>
                <a:graphic xmlns:a="http://schemas.openxmlformats.org/drawingml/2006/main">
                  <a:graphicData uri="http://schemas.microsoft.com/office/word/2010/wordprocessingShape">
                    <wps:wsp>
                      <wps:cNvSpPr/>
                      <wps:spPr>
                        <a:xfrm>
                          <a:off x="0" y="0"/>
                          <a:ext cx="562232" cy="3609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1C24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452.45pt;margin-top:86.3pt;width:44.25pt;height: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" adj="6933" fillcolor="#5b9bd5 [3204]" strokecolor="#1f4d78 [1604]" strokeweight="1pt"/>
            </w:pict>
          </mc:Fallback>
        </mc:AlternateContent>
      </w:r>
      <w:r>
        <w:rPr>
          <w:noProof/>
        </w:rPr>
        <w:drawing>
          <wp:inline distT="0" distB="0" distL="0" distR="0" wp14:anchorId="18A157B7" wp14:editId="5673440B">
            <wp:extent cx="5943600" cy="2566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66670"/>
                    </a:xfrm>
                    <a:prstGeom prst="rect">
                      <a:avLst/>
                    </a:prstGeom>
                  </pic:spPr>
                </pic:pic>
              </a:graphicData>
            </a:graphic>
          </wp:inline>
        </w:drawing>
      </w:r>
    </w:p>
    <w:p w:rsidR="00D26943" w:rsidRDefault="00452995">
      <w:r>
        <w:t>Example of Task Flow Sheet Report</w:t>
      </w:r>
    </w:p>
    <w:p w:rsidR="00452995" w:rsidRDefault="00452995">
      <w:r>
        <w:rPr>
          <w:noProof/>
        </w:rPr>
        <w:lastRenderedPageBreak/>
        <w:drawing>
          <wp:inline distT="0" distB="0" distL="0" distR="0" wp14:anchorId="07E11E95" wp14:editId="3561CB0A">
            <wp:extent cx="5943600" cy="4798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98695"/>
                    </a:xfrm>
                    <a:prstGeom prst="rect">
                      <a:avLst/>
                    </a:prstGeom>
                  </pic:spPr>
                </pic:pic>
              </a:graphicData>
            </a:graphic>
          </wp:inline>
        </w:drawing>
      </w:r>
    </w:p>
    <w:p w:rsidR="00452995" w:rsidRDefault="00452995"/>
    <w:p w:rsidR="00452995" w:rsidRDefault="00452995"/>
    <w:p w:rsidR="00452995" w:rsidRDefault="00452995">
      <w:r>
        <w:t xml:space="preserve">Example of the </w:t>
      </w:r>
      <w:proofErr w:type="spellStart"/>
      <w:r>
        <w:t>Kardex</w:t>
      </w:r>
      <w:proofErr w:type="spellEnd"/>
    </w:p>
    <w:p w:rsidR="00452995" w:rsidRDefault="00452995">
      <w:r>
        <w:rPr>
          <w:noProof/>
        </w:rPr>
        <w:lastRenderedPageBreak/>
        <w:drawing>
          <wp:inline distT="0" distB="0" distL="0" distR="0" wp14:anchorId="7FEA41F6" wp14:editId="1AE29A4A">
            <wp:extent cx="5943600" cy="4596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96130"/>
                    </a:xfrm>
                    <a:prstGeom prst="rect">
                      <a:avLst/>
                    </a:prstGeom>
                  </pic:spPr>
                </pic:pic>
              </a:graphicData>
            </a:graphic>
          </wp:inline>
        </w:drawing>
      </w:r>
    </w:p>
    <w:p w:rsidR="00452995" w:rsidRDefault="00452995">
      <w:r>
        <w:t>Example of the Task List Report</w:t>
      </w:r>
    </w:p>
    <w:p w:rsidR="00452995" w:rsidRDefault="00452995">
      <w:r>
        <w:rPr>
          <w:noProof/>
        </w:rPr>
        <w:drawing>
          <wp:inline distT="0" distB="0" distL="0" distR="0" wp14:anchorId="0C1559F4" wp14:editId="5D6267B2">
            <wp:extent cx="3886200" cy="342367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01974" cy="3437573"/>
                    </a:xfrm>
                    <a:prstGeom prst="rect">
                      <a:avLst/>
                    </a:prstGeom>
                  </pic:spPr>
                </pic:pic>
              </a:graphicData>
            </a:graphic>
          </wp:inline>
        </w:drawing>
      </w:r>
    </w:p>
    <w:p w:rsidR="00452995" w:rsidRDefault="00452995">
      <w:r>
        <w:t xml:space="preserve">Other Reports available for POC /Tasks/Certified </w:t>
      </w:r>
      <w:proofErr w:type="spellStart"/>
      <w:r>
        <w:t>Nurses</w:t>
      </w:r>
      <w:proofErr w:type="spellEnd"/>
      <w:r>
        <w:t xml:space="preserve"> Aide</w:t>
      </w:r>
    </w:p>
    <w:p w:rsidR="00452995" w:rsidRDefault="00452995"/>
    <w:p w:rsidR="00452995" w:rsidRDefault="00452995">
      <w:r>
        <w:lastRenderedPageBreak/>
        <w:t>In Clinical tab, select Reports, scroll down to Point of Care category. Here you will be able to print out a variety of reports regarding the C.N.A. documentation.</w:t>
      </w:r>
    </w:p>
    <w:p w:rsidR="00452995" w:rsidRDefault="00452995">
      <w:r>
        <w:rPr>
          <w:noProof/>
        </w:rPr>
        <w:drawing>
          <wp:inline distT="0" distB="0" distL="0" distR="0" wp14:anchorId="6D69768C" wp14:editId="5BAEE77E">
            <wp:extent cx="5943600" cy="1756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56410"/>
                    </a:xfrm>
                    <a:prstGeom prst="rect">
                      <a:avLst/>
                    </a:prstGeom>
                  </pic:spPr>
                </pic:pic>
              </a:graphicData>
            </a:graphic>
          </wp:inline>
        </w:drawing>
      </w:r>
    </w:p>
    <w:p w:rsidR="00452995" w:rsidRDefault="00452995">
      <w:r>
        <w:t xml:space="preserve">Example of the Look Back Report: Choose the Unit, Floor, the type of </w:t>
      </w:r>
      <w:proofErr w:type="gramStart"/>
      <w:r>
        <w:t>report(</w:t>
      </w:r>
      <w:proofErr w:type="gramEnd"/>
      <w:r>
        <w:t xml:space="preserve"> ADLs, Alarm and </w:t>
      </w:r>
      <w:proofErr w:type="spellStart"/>
      <w:r>
        <w:t>Wanderguards</w:t>
      </w:r>
      <w:proofErr w:type="spellEnd"/>
      <w:r>
        <w:t xml:space="preserve">, Bathing, BM Report, Late loss ADLS, Meal Intakes, </w:t>
      </w:r>
      <w:proofErr w:type="spellStart"/>
      <w:r>
        <w:t>Nourshiments</w:t>
      </w:r>
      <w:proofErr w:type="spellEnd"/>
      <w:r>
        <w:t>, Skin and Toileting)</w:t>
      </w:r>
    </w:p>
    <w:p w:rsidR="00452995" w:rsidRDefault="00452995">
      <w:r>
        <w:t>Choose the Look Back Period from a specific date. You can choose to look back 3 days, 7 days, 14 days or 16 days)</w:t>
      </w:r>
    </w:p>
    <w:p w:rsidR="00452995" w:rsidRDefault="00452995">
      <w:r>
        <w:rPr>
          <w:noProof/>
        </w:rPr>
        <w:drawing>
          <wp:inline distT="0" distB="0" distL="0" distR="0" wp14:anchorId="31AFABF3" wp14:editId="41353F97">
            <wp:extent cx="5542005" cy="3117379"/>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5140" cy="3130392"/>
                    </a:xfrm>
                    <a:prstGeom prst="rect">
                      <a:avLst/>
                    </a:prstGeom>
                  </pic:spPr>
                </pic:pic>
              </a:graphicData>
            </a:graphic>
          </wp:inline>
        </w:drawing>
      </w:r>
    </w:p>
    <w:p w:rsidR="00D54097" w:rsidRDefault="00D54097"/>
    <w:p w:rsidR="00D54097" w:rsidRDefault="00D54097"/>
    <w:p w:rsidR="00D54097" w:rsidRDefault="00D54097"/>
    <w:p w:rsidR="00D54097" w:rsidRDefault="00D54097"/>
    <w:p w:rsidR="00D54097" w:rsidRDefault="00D54097"/>
    <w:p w:rsidR="00D54097" w:rsidRDefault="00D54097"/>
    <w:p w:rsidR="00D54097" w:rsidRDefault="00D54097"/>
    <w:p w:rsidR="00D54097" w:rsidRDefault="00D54097">
      <w:r>
        <w:t>Example of: ADL Look Back Report 3 days</w:t>
      </w:r>
    </w:p>
    <w:p w:rsidR="00D54097" w:rsidRDefault="00D54097">
      <w:r>
        <w:rPr>
          <w:noProof/>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4065270" cy="3742055"/>
            <wp:effectExtent l="0" t="0" r="0" b="0"/>
            <wp:wrapThrough wrapText="bothSides">
              <wp:wrapPolygon edited="0">
                <wp:start x="0" y="0"/>
                <wp:lineTo x="0" y="21442"/>
                <wp:lineTo x="21458" y="21442"/>
                <wp:lineTo x="2145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65270" cy="3742055"/>
                    </a:xfrm>
                    <a:prstGeom prst="rect">
                      <a:avLst/>
                    </a:prstGeom>
                  </pic:spPr>
                </pic:pic>
              </a:graphicData>
            </a:graphic>
            <wp14:sizeRelH relativeFrom="margin">
              <wp14:pctWidth>0</wp14:pctWidth>
            </wp14:sizeRelH>
            <wp14:sizeRelV relativeFrom="margin">
              <wp14:pctHeight>0</wp14:pctHeight>
            </wp14:sizeRelV>
          </wp:anchor>
        </w:drawing>
      </w:r>
    </w:p>
    <w:p w:rsidR="00D54097" w:rsidRPr="00D54097" w:rsidRDefault="00D54097" w:rsidP="00D54097"/>
    <w:p w:rsidR="00D54097" w:rsidRDefault="00D54097" w:rsidP="00D54097"/>
    <w:p w:rsidR="00D54097" w:rsidRDefault="00D54097" w:rsidP="00D54097">
      <w:r>
        <w:rPr>
          <w:noProof/>
        </w:rPr>
        <mc:AlternateContent>
          <mc:Choice Requires="wps">
            <w:drawing>
              <wp:anchor distT="0" distB="0" distL="114300" distR="114300" simplePos="0" relativeHeight="251663360" behindDoc="0" locked="0" layoutInCell="1" allowOverlap="1" wp14:anchorId="05067D7E" wp14:editId="6508F328">
                <wp:simplePos x="0" y="0"/>
                <wp:positionH relativeFrom="column">
                  <wp:posOffset>3792786</wp:posOffset>
                </wp:positionH>
                <wp:positionV relativeFrom="paragraph">
                  <wp:posOffset>26670</wp:posOffset>
                </wp:positionV>
                <wp:extent cx="321276" cy="166816"/>
                <wp:effectExtent l="19050" t="19050" r="22225" b="43180"/>
                <wp:wrapNone/>
                <wp:docPr id="16" name="Left Arrow 16"/>
                <wp:cNvGraphicFramePr/>
                <a:graphic xmlns:a="http://schemas.openxmlformats.org/drawingml/2006/main">
                  <a:graphicData uri="http://schemas.microsoft.com/office/word/2010/wordprocessingShape">
                    <wps:wsp>
                      <wps:cNvSpPr/>
                      <wps:spPr>
                        <a:xfrm>
                          <a:off x="0" y="0"/>
                          <a:ext cx="321276" cy="16681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10653" id="Left Arrow 16" o:spid="_x0000_s1026" type="#_x0000_t66" style="position:absolute;margin-left:298.65pt;margin-top:2.1pt;width:25.3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" adj="5608" fillcolor="#5b9bd5 [3204]" strokecolor="#1f4d78 [1604]" strokeweight="1pt"/>
            </w:pict>
          </mc:Fallback>
        </mc:AlternateContent>
      </w:r>
      <w:r>
        <w:t>Time of documentation/Initials</w:t>
      </w:r>
    </w:p>
    <w:p w:rsidR="00D54097" w:rsidRDefault="00D54097" w:rsidP="00D54097"/>
    <w:p w:rsidR="00D54097" w:rsidRDefault="00D54097" w:rsidP="00D54097">
      <w:pPr>
        <w:pStyle w:val="NoSpacing"/>
      </w:pPr>
      <w:r>
        <w:rPr>
          <w:noProof/>
        </w:rPr>
        <mc:AlternateContent>
          <mc:Choice Requires="wps">
            <w:drawing>
              <wp:anchor distT="0" distB="0" distL="114300" distR="114300" simplePos="0" relativeHeight="251665408" behindDoc="0" locked="0" layoutInCell="1" allowOverlap="1" wp14:anchorId="68747A70" wp14:editId="578A0E9A">
                <wp:simplePos x="0" y="0"/>
                <wp:positionH relativeFrom="column">
                  <wp:posOffset>3812455</wp:posOffset>
                </wp:positionH>
                <wp:positionV relativeFrom="paragraph">
                  <wp:posOffset>158339</wp:posOffset>
                </wp:positionV>
                <wp:extent cx="321276" cy="166816"/>
                <wp:effectExtent l="19050" t="19050" r="22225" b="43180"/>
                <wp:wrapNone/>
                <wp:docPr id="17" name="Left Arrow 17"/>
                <wp:cNvGraphicFramePr/>
                <a:graphic xmlns:a="http://schemas.openxmlformats.org/drawingml/2006/main">
                  <a:graphicData uri="http://schemas.microsoft.com/office/word/2010/wordprocessingShape">
                    <wps:wsp>
                      <wps:cNvSpPr/>
                      <wps:spPr>
                        <a:xfrm>
                          <a:off x="0" y="0"/>
                          <a:ext cx="321276" cy="166816"/>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DF47" id="Left Arrow 17" o:spid="_x0000_s1026" type="#_x0000_t66" style="position:absolute;margin-left:300.2pt;margin-top:12.45pt;width:25.3pt;height:1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" adj="5608" fillcolor="#5b9bd5" strokecolor="#41719c" strokeweight="1pt"/>
            </w:pict>
          </mc:Fallback>
        </mc:AlternateContent>
      </w:r>
    </w:p>
    <w:p w:rsidR="00D54097" w:rsidRDefault="00D54097" w:rsidP="00D54097">
      <w:pPr>
        <w:pStyle w:val="NoSpacing"/>
      </w:pPr>
      <w:r>
        <w:t>ADL Score</w:t>
      </w: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p>
    <w:p w:rsidR="00D54097" w:rsidRDefault="00D54097" w:rsidP="00D54097">
      <w:pPr>
        <w:pStyle w:val="NoSpacing"/>
      </w:pPr>
      <w:r>
        <w:t xml:space="preserve">Printing </w:t>
      </w:r>
      <w:proofErr w:type="spellStart"/>
      <w:r>
        <w:t>Careplans</w:t>
      </w:r>
      <w:proofErr w:type="spellEnd"/>
      <w:r>
        <w:t xml:space="preserve">/Tasks: You can print </w:t>
      </w:r>
      <w:proofErr w:type="spellStart"/>
      <w:r>
        <w:t>careplans</w:t>
      </w:r>
      <w:proofErr w:type="spellEnd"/>
      <w:r>
        <w:t xml:space="preserve"> by going to Clinical Tab choosing Reports and scrolling down to the </w:t>
      </w:r>
      <w:proofErr w:type="spellStart"/>
      <w:r>
        <w:t>CarePlans</w:t>
      </w:r>
      <w:proofErr w:type="spellEnd"/>
      <w:r>
        <w:t xml:space="preserve">/Tasks. </w:t>
      </w:r>
    </w:p>
    <w:p w:rsidR="00D54097" w:rsidRDefault="00D54097" w:rsidP="00D54097">
      <w:pPr>
        <w:pStyle w:val="NoSpacing"/>
      </w:pPr>
    </w:p>
    <w:p w:rsidR="00D54097" w:rsidRDefault="00D54097" w:rsidP="00D54097">
      <w:pPr>
        <w:pStyle w:val="NoSpacing"/>
      </w:pPr>
      <w:r>
        <w:rPr>
          <w:noProof/>
        </w:rPr>
        <w:drawing>
          <wp:inline distT="0" distB="0" distL="0" distR="0" wp14:anchorId="3D51CF2E" wp14:editId="3249B959">
            <wp:extent cx="5943600" cy="12909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90955"/>
                    </a:xfrm>
                    <a:prstGeom prst="rect">
                      <a:avLst/>
                    </a:prstGeom>
                  </pic:spPr>
                </pic:pic>
              </a:graphicData>
            </a:graphic>
          </wp:inline>
        </w:drawing>
      </w:r>
    </w:p>
    <w:p w:rsidR="00D54097" w:rsidRDefault="00D54097" w:rsidP="00D54097">
      <w:pPr>
        <w:pStyle w:val="NoSpacing"/>
      </w:pPr>
    </w:p>
    <w:p w:rsidR="00A50C1E" w:rsidRDefault="00A50C1E" w:rsidP="00D54097">
      <w:pPr>
        <w:pStyle w:val="NoSpacing"/>
      </w:pPr>
      <w:r>
        <w:t>Example: Care Plan Report Setup: You can modify what appears on the printed report by checking filter options.</w:t>
      </w:r>
    </w:p>
    <w:p w:rsidR="00D54097" w:rsidRDefault="00D54097" w:rsidP="00D54097">
      <w:pPr>
        <w:pStyle w:val="NoSpacing"/>
      </w:pPr>
      <w:r>
        <w:rPr>
          <w:noProof/>
        </w:rPr>
        <w:drawing>
          <wp:inline distT="0" distB="0" distL="0" distR="0" wp14:anchorId="00E043C2" wp14:editId="56AE770D">
            <wp:extent cx="5931243" cy="33363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3984" cy="3349116"/>
                    </a:xfrm>
                    <a:prstGeom prst="rect">
                      <a:avLst/>
                    </a:prstGeom>
                  </pic:spPr>
                </pic:pic>
              </a:graphicData>
            </a:graphic>
          </wp:inline>
        </w:drawing>
      </w:r>
    </w:p>
    <w:p w:rsidR="00A50C1E" w:rsidRDefault="00A50C1E" w:rsidP="00D54097">
      <w:pPr>
        <w:pStyle w:val="NoSpacing"/>
      </w:pPr>
      <w:r>
        <w:t xml:space="preserve">Example of a printed </w:t>
      </w:r>
      <w:proofErr w:type="spellStart"/>
      <w:r>
        <w:t>careplan</w:t>
      </w:r>
      <w:proofErr w:type="spellEnd"/>
      <w:r>
        <w:t xml:space="preserve">: </w:t>
      </w:r>
    </w:p>
    <w:p w:rsidR="00D54097" w:rsidRDefault="00A50C1E" w:rsidP="00D54097">
      <w:pPr>
        <w:pStyle w:val="NoSpacing"/>
      </w:pPr>
      <w:r>
        <w:rPr>
          <w:noProof/>
        </w:rPr>
        <w:drawing>
          <wp:inline distT="0" distB="0" distL="0" distR="0" wp14:anchorId="7228202F" wp14:editId="51C26595">
            <wp:extent cx="3928661" cy="3101683"/>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41" t="7379" r="17048"/>
                    <a:stretch/>
                  </pic:blipFill>
                  <pic:spPr bwMode="auto">
                    <a:xfrm>
                      <a:off x="0" y="0"/>
                      <a:ext cx="3929407" cy="3102272"/>
                    </a:xfrm>
                    <a:prstGeom prst="rect">
                      <a:avLst/>
                    </a:prstGeom>
                    <a:ln>
                      <a:noFill/>
                    </a:ln>
                    <a:extLst>
                      <a:ext uri="{53640926-AAD7-44D8-BBD7-CCE9431645EC}">
                        <a14:shadowObscured xmlns:a14="http://schemas.microsoft.com/office/drawing/2010/main"/>
                      </a:ext>
                    </a:extLst>
                  </pic:spPr>
                </pic:pic>
              </a:graphicData>
            </a:graphic>
          </wp:inline>
        </w:drawing>
      </w:r>
    </w:p>
    <w:p w:rsidR="00A50C1E" w:rsidRDefault="00A50C1E" w:rsidP="00D54097">
      <w:pPr>
        <w:pStyle w:val="NoSpacing"/>
      </w:pPr>
    </w:p>
    <w:p w:rsidR="00A50C1E" w:rsidRDefault="00A50C1E" w:rsidP="00D54097">
      <w:pPr>
        <w:pStyle w:val="NoSpacing"/>
      </w:pPr>
      <w:r>
        <w:t>Printing Assessments</w:t>
      </w:r>
    </w:p>
    <w:p w:rsidR="00117265" w:rsidRDefault="00117265" w:rsidP="00D54097">
      <w:pPr>
        <w:pStyle w:val="NoSpacing"/>
      </w:pPr>
    </w:p>
    <w:p w:rsidR="00FC09D5" w:rsidRDefault="00FC09D5" w:rsidP="00D54097">
      <w:pPr>
        <w:pStyle w:val="NoSpacing"/>
      </w:pPr>
    </w:p>
    <w:p w:rsidR="00FC09D5" w:rsidRDefault="00FC09D5" w:rsidP="00D54097">
      <w:pPr>
        <w:pStyle w:val="NoSpacing"/>
      </w:pPr>
    </w:p>
    <w:p w:rsidR="00117265" w:rsidRDefault="00117265" w:rsidP="00D54097">
      <w:pPr>
        <w:pStyle w:val="NoSpacing"/>
      </w:pPr>
      <w:r>
        <w:lastRenderedPageBreak/>
        <w:t>From the Clinical Tab, Click on reports, scroll down to Assessments. Here you will be able print reports related to UDAs.</w:t>
      </w:r>
    </w:p>
    <w:p w:rsidR="00117265" w:rsidRDefault="00117265" w:rsidP="00D54097">
      <w:pPr>
        <w:pStyle w:val="NoSpacing"/>
      </w:pPr>
    </w:p>
    <w:p w:rsidR="00117265" w:rsidRDefault="00117265" w:rsidP="00D54097">
      <w:pPr>
        <w:pStyle w:val="NoSpacing"/>
      </w:pPr>
      <w:r>
        <w:rPr>
          <w:noProof/>
        </w:rPr>
        <w:drawing>
          <wp:inline distT="0" distB="0" distL="0" distR="0" wp14:anchorId="7664DC94" wp14:editId="76A0D449">
            <wp:extent cx="5807676" cy="190548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2776" cy="1910443"/>
                    </a:xfrm>
                    <a:prstGeom prst="rect">
                      <a:avLst/>
                    </a:prstGeom>
                  </pic:spPr>
                </pic:pic>
              </a:graphicData>
            </a:graphic>
          </wp:inline>
        </w:drawing>
      </w:r>
    </w:p>
    <w:p w:rsidR="00FC09D5" w:rsidRDefault="00FC09D5" w:rsidP="00D54097">
      <w:pPr>
        <w:pStyle w:val="NoSpacing"/>
      </w:pPr>
    </w:p>
    <w:p w:rsidR="00FC09D5" w:rsidRDefault="00FC09D5" w:rsidP="00D54097">
      <w:pPr>
        <w:pStyle w:val="NoSpacing"/>
      </w:pPr>
    </w:p>
    <w:p w:rsidR="00FC09D5" w:rsidRDefault="00FC09D5" w:rsidP="00D54097">
      <w:pPr>
        <w:pStyle w:val="NoSpacing"/>
      </w:pPr>
    </w:p>
    <w:p w:rsidR="00117265" w:rsidRDefault="00117265" w:rsidP="00D54097">
      <w:pPr>
        <w:pStyle w:val="NoSpacing"/>
      </w:pPr>
      <w:r>
        <w:t>Example of Asses</w:t>
      </w:r>
      <w:r w:rsidR="00FC09D5">
        <w:t>s</w:t>
      </w:r>
      <w:r>
        <w:t>ment Report-Report Setup</w:t>
      </w:r>
    </w:p>
    <w:p w:rsidR="00117265" w:rsidRDefault="00117265" w:rsidP="00D54097">
      <w:pPr>
        <w:pStyle w:val="NoSpacing"/>
      </w:pPr>
      <w:r>
        <w:t xml:space="preserve">Choose </w:t>
      </w:r>
      <w:r w:rsidR="00FC09D5">
        <w:t>the assessment type and other features based on the filters available.</w:t>
      </w:r>
    </w:p>
    <w:p w:rsidR="00FC09D5" w:rsidRDefault="00117265" w:rsidP="00D54097">
      <w:pPr>
        <w:pStyle w:val="NoSpacing"/>
      </w:pPr>
      <w:r>
        <w:rPr>
          <w:noProof/>
        </w:rPr>
        <w:drawing>
          <wp:inline distT="0" distB="0" distL="0" distR="0" wp14:anchorId="77759570" wp14:editId="5810E258">
            <wp:extent cx="5943600" cy="291001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2959"/>
                    <a:stretch/>
                  </pic:blipFill>
                  <pic:spPr bwMode="auto">
                    <a:xfrm>
                      <a:off x="0" y="0"/>
                      <a:ext cx="5943600" cy="2910016"/>
                    </a:xfrm>
                    <a:prstGeom prst="rect">
                      <a:avLst/>
                    </a:prstGeom>
                    <a:ln>
                      <a:noFill/>
                    </a:ln>
                    <a:extLst>
                      <a:ext uri="{53640926-AAD7-44D8-BBD7-CCE9431645EC}">
                        <a14:shadowObscured xmlns:a14="http://schemas.microsoft.com/office/drawing/2010/main"/>
                      </a:ext>
                    </a:extLst>
                  </pic:spPr>
                </pic:pic>
              </a:graphicData>
            </a:graphic>
          </wp:inline>
        </w:drawing>
      </w:r>
    </w:p>
    <w:p w:rsidR="00FC09D5" w:rsidRDefault="00FC09D5" w:rsidP="00D54097">
      <w:pPr>
        <w:pStyle w:val="NoSpacing"/>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FC09D5" w:rsidRDefault="00FC09D5" w:rsidP="00D54097">
      <w:pPr>
        <w:pStyle w:val="NoSpacing"/>
        <w:rPr>
          <w:noProof/>
        </w:rPr>
      </w:pPr>
    </w:p>
    <w:p w:rsidR="00B75DE6" w:rsidRDefault="00B75DE6" w:rsidP="00D54097">
      <w:pPr>
        <w:pStyle w:val="NoSpacing"/>
      </w:pPr>
    </w:p>
    <w:p w:rsidR="00B75DE6" w:rsidRDefault="00B75DE6" w:rsidP="00D54097">
      <w:pPr>
        <w:pStyle w:val="NoSpacing"/>
      </w:pPr>
    </w:p>
    <w:p w:rsidR="00B75DE6" w:rsidRDefault="00B75DE6" w:rsidP="00D54097">
      <w:pPr>
        <w:pStyle w:val="NoSpacing"/>
      </w:pPr>
    </w:p>
    <w:p w:rsidR="00B75DE6" w:rsidRDefault="00B75DE6" w:rsidP="00D54097">
      <w:pPr>
        <w:pStyle w:val="NoSpacing"/>
      </w:pPr>
    </w:p>
    <w:p w:rsidR="00B75DE6" w:rsidRDefault="00B75DE6" w:rsidP="00D54097">
      <w:pPr>
        <w:pStyle w:val="NoSpacing"/>
      </w:pPr>
    </w:p>
    <w:p w:rsidR="00FC09D5" w:rsidRDefault="00FC09D5" w:rsidP="00D54097">
      <w:pPr>
        <w:pStyle w:val="NoSpacing"/>
        <w:rPr>
          <w:noProof/>
        </w:rPr>
      </w:pPr>
      <w:r>
        <w:t>Example of printed assessment report:</w:t>
      </w:r>
    </w:p>
    <w:p w:rsidR="00FC09D5" w:rsidRDefault="00FC09D5" w:rsidP="00D54097">
      <w:pPr>
        <w:pStyle w:val="NoSpacing"/>
      </w:pPr>
    </w:p>
    <w:p w:rsidR="00FC09D5" w:rsidRDefault="00FC09D5" w:rsidP="00D54097">
      <w:pPr>
        <w:pStyle w:val="NoSpacing"/>
      </w:pPr>
      <w:r>
        <w:rPr>
          <w:noProof/>
        </w:rPr>
        <w:drawing>
          <wp:inline distT="0" distB="0" distL="0" distR="0" wp14:anchorId="093ED744" wp14:editId="4AD50732">
            <wp:extent cx="2223135" cy="2989802"/>
            <wp:effectExtent l="0" t="0" r="571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916" t="10537" r="30665"/>
                    <a:stretch/>
                  </pic:blipFill>
                  <pic:spPr bwMode="auto">
                    <a:xfrm>
                      <a:off x="0" y="0"/>
                      <a:ext cx="2224003" cy="2990969"/>
                    </a:xfrm>
                    <a:prstGeom prst="rect">
                      <a:avLst/>
                    </a:prstGeom>
                    <a:ln>
                      <a:noFill/>
                    </a:ln>
                    <a:extLst>
                      <a:ext uri="{53640926-AAD7-44D8-BBD7-CCE9431645EC}">
                        <a14:shadowObscured xmlns:a14="http://schemas.microsoft.com/office/drawing/2010/main"/>
                      </a:ext>
                    </a:extLst>
                  </pic:spPr>
                </pic:pic>
              </a:graphicData>
            </a:graphic>
          </wp:inline>
        </w:drawing>
      </w:r>
    </w:p>
    <w:p w:rsidR="00FC09D5" w:rsidRDefault="00FC09D5" w:rsidP="00D54097">
      <w:pPr>
        <w:pStyle w:val="NoSpacing"/>
      </w:pPr>
    </w:p>
    <w:p w:rsidR="00FC09D5" w:rsidRDefault="006427CC" w:rsidP="00D54097">
      <w:pPr>
        <w:pStyle w:val="NoSpacing"/>
      </w:pPr>
      <w:r>
        <w:t>Progress Note: printing reports choose from the list under report</w:t>
      </w:r>
      <w:r w:rsidR="00B75DE6">
        <w:t xml:space="preserve"> section marked Progress note.</w:t>
      </w:r>
    </w:p>
    <w:p w:rsidR="00B75DE6" w:rsidRDefault="00B75DE6" w:rsidP="00D54097">
      <w:pPr>
        <w:pStyle w:val="NoSpacing"/>
      </w:pPr>
    </w:p>
    <w:p w:rsidR="00B75DE6" w:rsidRDefault="00B75DE6" w:rsidP="00D54097">
      <w:pPr>
        <w:pStyle w:val="NoSpacing"/>
      </w:pPr>
    </w:p>
    <w:p w:rsidR="00B75DE6" w:rsidRDefault="00B75DE6" w:rsidP="00D54097">
      <w:pPr>
        <w:pStyle w:val="NoSpacing"/>
      </w:pPr>
    </w:p>
    <w:p w:rsidR="006427CC" w:rsidRDefault="006427CC" w:rsidP="00D54097">
      <w:pPr>
        <w:pStyle w:val="NoSpacing"/>
      </w:pPr>
    </w:p>
    <w:p w:rsidR="00FC09D5" w:rsidRDefault="00B75DE6" w:rsidP="00D54097">
      <w:pPr>
        <w:pStyle w:val="NoSpacing"/>
      </w:pPr>
      <w:r>
        <w:rPr>
          <w:noProof/>
        </w:rPr>
        <mc:AlternateContent>
          <mc:Choice Requires="wps">
            <w:drawing>
              <wp:anchor distT="0" distB="0" distL="114300" distR="114300" simplePos="0" relativeHeight="251666432" behindDoc="0" locked="0" layoutInCell="1" allowOverlap="1">
                <wp:simplePos x="0" y="0"/>
                <wp:positionH relativeFrom="column">
                  <wp:posOffset>790232</wp:posOffset>
                </wp:positionH>
                <wp:positionV relativeFrom="paragraph">
                  <wp:posOffset>1308821</wp:posOffset>
                </wp:positionV>
                <wp:extent cx="611659" cy="255510"/>
                <wp:effectExtent l="19050" t="19050" r="17145" b="30480"/>
                <wp:wrapNone/>
                <wp:docPr id="27" name="Left Arrow 27"/>
                <wp:cNvGraphicFramePr/>
                <a:graphic xmlns:a="http://schemas.openxmlformats.org/drawingml/2006/main">
                  <a:graphicData uri="http://schemas.microsoft.com/office/word/2010/wordprocessingShape">
                    <wps:wsp>
                      <wps:cNvSpPr/>
                      <wps:spPr>
                        <a:xfrm>
                          <a:off x="0" y="0"/>
                          <a:ext cx="611659" cy="2555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86D9" id="Left Arrow 27" o:spid="_x0000_s1026" type="#_x0000_t66" style="position:absolute;margin-left:62.2pt;margin-top:103.05pt;width:48.15pt;height:2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" adj="4512" fillcolor="#5b9bd5 [3204]" strokecolor="#1f4d78 [1604]" strokeweight="1pt"/>
            </w:pict>
          </mc:Fallback>
        </mc:AlternateContent>
      </w:r>
      <w:r w:rsidR="006427CC">
        <w:rPr>
          <w:noProof/>
        </w:rPr>
        <w:drawing>
          <wp:inline distT="0" distB="0" distL="0" distR="0" wp14:anchorId="5D9C3280" wp14:editId="3B579BF2">
            <wp:extent cx="5943600" cy="21056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05660"/>
                    </a:xfrm>
                    <a:prstGeom prst="rect">
                      <a:avLst/>
                    </a:prstGeom>
                  </pic:spPr>
                </pic:pic>
              </a:graphicData>
            </a:graphic>
          </wp:inline>
        </w:drawing>
      </w: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r>
        <w:t>Progress Notes report- setup</w:t>
      </w:r>
    </w:p>
    <w:p w:rsidR="006427CC" w:rsidRDefault="006427CC" w:rsidP="00D54097">
      <w:pPr>
        <w:pStyle w:val="NoSpacing"/>
      </w:pPr>
      <w:r>
        <w:rPr>
          <w:noProof/>
        </w:rPr>
        <w:lastRenderedPageBreak/>
        <w:drawing>
          <wp:inline distT="0" distB="0" distL="0" distR="0" wp14:anchorId="71347C79" wp14:editId="0B56D1B7">
            <wp:extent cx="4380470" cy="5582814"/>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5656" cy="5589424"/>
                    </a:xfrm>
                    <a:prstGeom prst="rect">
                      <a:avLst/>
                    </a:prstGeom>
                  </pic:spPr>
                </pic:pic>
              </a:graphicData>
            </a:graphic>
          </wp:inline>
        </w:drawing>
      </w:r>
    </w:p>
    <w:p w:rsidR="006427CC" w:rsidRDefault="006427CC"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872A49" w:rsidP="00D54097">
      <w:pPr>
        <w:pStyle w:val="NoSpacing"/>
      </w:pPr>
    </w:p>
    <w:p w:rsidR="00872A49" w:rsidRDefault="00132D0D" w:rsidP="00D54097">
      <w:pPr>
        <w:pStyle w:val="NoSpacing"/>
        <w:rPr>
          <w:u w:val="single"/>
        </w:rPr>
      </w:pPr>
      <w:r>
        <w:t>Printing a progress note f</w:t>
      </w:r>
      <w:r w:rsidR="00872A49">
        <w:t xml:space="preserve">rom the resident </w:t>
      </w:r>
      <w:proofErr w:type="gramStart"/>
      <w:r w:rsidR="00872A49">
        <w:t>chart ,</w:t>
      </w:r>
      <w:proofErr w:type="gramEnd"/>
      <w:r w:rsidR="00872A49">
        <w:t xml:space="preserve"> click on progress notes. Next to the progress note you will be able to print. Clicking on </w:t>
      </w:r>
      <w:r w:rsidR="00872A49" w:rsidRPr="00872A49">
        <w:rPr>
          <w:u w:val="single"/>
        </w:rPr>
        <w:t>print</w:t>
      </w:r>
      <w:r w:rsidR="00872A49">
        <w:rPr>
          <w:u w:val="single"/>
        </w:rPr>
        <w:t>.</w:t>
      </w:r>
    </w:p>
    <w:p w:rsidR="00872A49" w:rsidRDefault="00872A49" w:rsidP="00D54097">
      <w:pPr>
        <w:pStyle w:val="NoSpacing"/>
      </w:pPr>
    </w:p>
    <w:p w:rsidR="00872A49" w:rsidRDefault="00872A49" w:rsidP="00D54097">
      <w:pPr>
        <w:pStyle w:val="NoSpacing"/>
      </w:pPr>
      <w:r>
        <w:rPr>
          <w:noProof/>
        </w:rPr>
        <w:drawing>
          <wp:inline distT="0" distB="0" distL="0" distR="0" wp14:anchorId="299B7C96" wp14:editId="6CF164D1">
            <wp:extent cx="5943600" cy="227982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2044"/>
                    <a:stretch/>
                  </pic:blipFill>
                  <pic:spPr bwMode="auto">
                    <a:xfrm>
                      <a:off x="0" y="0"/>
                      <a:ext cx="5943600" cy="2279821"/>
                    </a:xfrm>
                    <a:prstGeom prst="rect">
                      <a:avLst/>
                    </a:prstGeom>
                    <a:ln>
                      <a:noFill/>
                    </a:ln>
                    <a:extLst>
                      <a:ext uri="{53640926-AAD7-44D8-BBD7-CCE9431645EC}">
                        <a14:shadowObscured xmlns:a14="http://schemas.microsoft.com/office/drawing/2010/main"/>
                      </a:ext>
                    </a:extLst>
                  </pic:spPr>
                </pic:pic>
              </a:graphicData>
            </a:graphic>
          </wp:inline>
        </w:drawing>
      </w:r>
    </w:p>
    <w:p w:rsidR="00872A49" w:rsidRDefault="00872A49" w:rsidP="00872A49">
      <w:pPr>
        <w:pStyle w:val="NoSpacing"/>
        <w:jc w:val="right"/>
      </w:pPr>
    </w:p>
    <w:p w:rsidR="00872A49" w:rsidRDefault="00872A49" w:rsidP="00132D0D">
      <w:pPr>
        <w:pStyle w:val="NoSpacing"/>
      </w:pPr>
      <w:r w:rsidRPr="00872A49">
        <w:t>Check</w:t>
      </w:r>
      <w:r>
        <w:t xml:space="preserve"> </w:t>
      </w:r>
      <w:r w:rsidRPr="00096B82">
        <w:rPr>
          <w:u w:val="single"/>
        </w:rPr>
        <w:t>View All</w:t>
      </w:r>
      <w:r w:rsidR="00096B82">
        <w:rPr>
          <w:u w:val="single"/>
        </w:rPr>
        <w:t xml:space="preserve"> -</w:t>
      </w:r>
      <w:r>
        <w:t>To print a group of notes, by date range or discipline.</w:t>
      </w:r>
    </w:p>
    <w:p w:rsidR="00872A49" w:rsidRDefault="00872A49" w:rsidP="00872A49">
      <w:pPr>
        <w:pStyle w:val="NoSpacing"/>
        <w:jc w:val="right"/>
      </w:pPr>
    </w:p>
    <w:p w:rsidR="00872A49" w:rsidRDefault="00872A49" w:rsidP="00872A49">
      <w:pPr>
        <w:pStyle w:val="NoSpacing"/>
        <w:jc w:val="right"/>
      </w:pPr>
    </w:p>
    <w:p w:rsidR="00872A49" w:rsidRDefault="00872A49" w:rsidP="00D54097">
      <w:pPr>
        <w:pStyle w:val="NoSpacing"/>
      </w:pPr>
      <w:r>
        <w:rPr>
          <w:noProof/>
        </w:rPr>
        <w:drawing>
          <wp:inline distT="0" distB="0" distL="0" distR="0" wp14:anchorId="73B10320" wp14:editId="1B186C9C">
            <wp:extent cx="5943600" cy="21170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17090"/>
                    </a:xfrm>
                    <a:prstGeom prst="rect">
                      <a:avLst/>
                    </a:prstGeom>
                  </pic:spPr>
                </pic:pic>
              </a:graphicData>
            </a:graphic>
          </wp:inline>
        </w:drawing>
      </w:r>
    </w:p>
    <w:p w:rsidR="00872A49" w:rsidRDefault="00872A49" w:rsidP="00D54097">
      <w:pPr>
        <w:pStyle w:val="NoSpacing"/>
      </w:pPr>
    </w:p>
    <w:p w:rsidR="00872A49" w:rsidRDefault="00132D0D" w:rsidP="00D54097">
      <w:pPr>
        <w:pStyle w:val="NoSpacing"/>
      </w:pPr>
      <w:r>
        <w:t>Printing an MDS</w:t>
      </w:r>
    </w:p>
    <w:p w:rsidR="00C6195F" w:rsidRDefault="00C6195F" w:rsidP="00D54097">
      <w:pPr>
        <w:pStyle w:val="NoSpacing"/>
      </w:pPr>
    </w:p>
    <w:p w:rsidR="00C6195F" w:rsidRPr="00C6195F" w:rsidRDefault="00C6195F" w:rsidP="00D54097">
      <w:pPr>
        <w:pStyle w:val="NoSpacing"/>
      </w:pPr>
      <w:r>
        <w:t xml:space="preserve">Once in a residents chart you will be able to print out a completed MDS. Click on the MDS tab. Choose the MDS you are looking for and click on </w:t>
      </w:r>
      <w:r w:rsidRPr="00C6195F">
        <w:rPr>
          <w:u w:val="single"/>
        </w:rPr>
        <w:t>print</w:t>
      </w:r>
      <w:r>
        <w:rPr>
          <w:u w:val="single"/>
        </w:rPr>
        <w:t xml:space="preserve"> </w:t>
      </w:r>
      <w:r>
        <w:t>to the left of the MDS book.</w:t>
      </w:r>
    </w:p>
    <w:p w:rsidR="00C6195F" w:rsidRDefault="00C6195F" w:rsidP="00D54097">
      <w:pPr>
        <w:pStyle w:val="NoSpacing"/>
      </w:pPr>
    </w:p>
    <w:p w:rsidR="00C6195F" w:rsidRDefault="00C6195F" w:rsidP="00C6195F">
      <w:pPr>
        <w:pStyle w:val="NoSpacing"/>
        <w:jc w:val="center"/>
      </w:pPr>
      <w:r>
        <w:rPr>
          <w:noProof/>
        </w:rPr>
        <mc:AlternateContent>
          <mc:Choice Requires="wps">
            <w:drawing>
              <wp:anchor distT="0" distB="0" distL="114300" distR="114300" simplePos="0" relativeHeight="251667456" behindDoc="0" locked="0" layoutInCell="1" allowOverlap="1" wp14:anchorId="05AD355D" wp14:editId="60E4EC34">
                <wp:simplePos x="0" y="0"/>
                <wp:positionH relativeFrom="column">
                  <wp:posOffset>196636</wp:posOffset>
                </wp:positionH>
                <wp:positionV relativeFrom="paragraph">
                  <wp:posOffset>767134</wp:posOffset>
                </wp:positionV>
                <wp:extent cx="914400" cy="914400"/>
                <wp:effectExtent l="0" t="0" r="57150" b="95250"/>
                <wp:wrapNone/>
                <wp:docPr id="31" name="Elbow Connector 31"/>
                <wp:cNvGraphicFramePr/>
                <a:graphic xmlns:a="http://schemas.openxmlformats.org/drawingml/2006/main">
                  <a:graphicData uri="http://schemas.microsoft.com/office/word/2010/wordprocessingShape">
                    <wps:wsp>
                      <wps:cNvCnPr/>
                      <wps:spPr>
                        <a:xfrm>
                          <a:off x="0" y="0"/>
                          <a:ext cx="914400" cy="914400"/>
                        </a:xfrm>
                        <a:prstGeom prst="bentConnector3">
                          <a:avLst>
                            <a:gd name="adj1" fmla="val 338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F2D44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26" type="#_x0000_t34" style="position:absolute;margin-left:15.5pt;margin-top:60.4pt;width:1in;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" adj="7301" strokecolor="#5b9bd5 [3204]" strokeweight=".5pt">
                <v:stroke endarrow="block"/>
              </v:shape>
            </w:pict>
          </mc:Fallback>
        </mc:AlternateContent>
      </w:r>
      <w:r>
        <w:rPr>
          <w:noProof/>
        </w:rPr>
        <w:drawing>
          <wp:inline distT="0" distB="0" distL="0" distR="0" wp14:anchorId="35903508" wp14:editId="784F5409">
            <wp:extent cx="5943600" cy="2828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5409"/>
                    <a:stretch/>
                  </pic:blipFill>
                  <pic:spPr bwMode="auto">
                    <a:xfrm>
                      <a:off x="0" y="0"/>
                      <a:ext cx="5943600" cy="2828120"/>
                    </a:xfrm>
                    <a:prstGeom prst="rect">
                      <a:avLst/>
                    </a:prstGeom>
                    <a:ln>
                      <a:noFill/>
                    </a:ln>
                    <a:extLst>
                      <a:ext uri="{53640926-AAD7-44D8-BBD7-CCE9431645EC}">
                        <a14:shadowObscured xmlns:a14="http://schemas.microsoft.com/office/drawing/2010/main"/>
                      </a:ext>
                    </a:extLst>
                  </pic:spPr>
                </pic:pic>
              </a:graphicData>
            </a:graphic>
          </wp:inline>
        </w:drawing>
      </w:r>
    </w:p>
    <w:p w:rsidR="00132D0D" w:rsidRDefault="00132D0D" w:rsidP="00D54097">
      <w:pPr>
        <w:pStyle w:val="NoSpacing"/>
      </w:pPr>
    </w:p>
    <w:p w:rsidR="00872A49" w:rsidRDefault="00872A49" w:rsidP="00D54097">
      <w:pPr>
        <w:pStyle w:val="NoSpacing"/>
      </w:pPr>
    </w:p>
    <w:p w:rsidR="00C6195F" w:rsidRDefault="00C6195F" w:rsidP="00D54097">
      <w:pPr>
        <w:pStyle w:val="NoSpacing"/>
      </w:pPr>
      <w:r>
        <w:rPr>
          <w:noProof/>
        </w:rPr>
        <w:drawing>
          <wp:anchor distT="0" distB="0" distL="114300" distR="114300" simplePos="0" relativeHeight="251668480" behindDoc="0" locked="0" layoutInCell="1" allowOverlap="1">
            <wp:simplePos x="0" y="0"/>
            <wp:positionH relativeFrom="column">
              <wp:posOffset>-2576</wp:posOffset>
            </wp:positionH>
            <wp:positionV relativeFrom="paragraph">
              <wp:posOffset>-2102</wp:posOffset>
            </wp:positionV>
            <wp:extent cx="3078051" cy="3021901"/>
            <wp:effectExtent l="0" t="0" r="8255"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78051" cy="3021901"/>
                    </a:xfrm>
                    <a:prstGeom prst="rect">
                      <a:avLst/>
                    </a:prstGeom>
                  </pic:spPr>
                </pic:pic>
              </a:graphicData>
            </a:graphic>
          </wp:anchor>
        </w:drawing>
      </w:r>
    </w:p>
    <w:p w:rsidR="00C6195F" w:rsidRDefault="00C6195F" w:rsidP="00D54097">
      <w:pPr>
        <w:pStyle w:val="NoSpacing"/>
      </w:pPr>
    </w:p>
    <w:p w:rsidR="00C6195F" w:rsidRDefault="00C6195F" w:rsidP="00D54097">
      <w:pPr>
        <w:pStyle w:val="NoSpacing"/>
      </w:pPr>
      <w:r>
        <w:t>From this pop up window you can choose to print the:</w:t>
      </w:r>
    </w:p>
    <w:p w:rsidR="00C6195F" w:rsidRDefault="00C6195F" w:rsidP="00D54097">
      <w:pPr>
        <w:pStyle w:val="NoSpacing"/>
      </w:pPr>
      <w:r>
        <w:t>MDS form</w:t>
      </w:r>
    </w:p>
    <w:p w:rsidR="00C6195F" w:rsidRDefault="00C6195F" w:rsidP="00D54097">
      <w:pPr>
        <w:pStyle w:val="NoSpacing"/>
      </w:pPr>
      <w:r>
        <w:t>Outcome Summary Report</w:t>
      </w:r>
    </w:p>
    <w:p w:rsidR="00C6195F" w:rsidRDefault="00C6195F" w:rsidP="00D54097">
      <w:pPr>
        <w:pStyle w:val="NoSpacing"/>
      </w:pPr>
      <w:r>
        <w:t>Note Report</w:t>
      </w:r>
    </w:p>
    <w:p w:rsidR="00C6195F" w:rsidRDefault="00C6195F" w:rsidP="00D54097">
      <w:pPr>
        <w:pStyle w:val="NoSpacing"/>
      </w:pPr>
      <w:r>
        <w:t>Warnings Report</w:t>
      </w:r>
    </w:p>
    <w:p w:rsidR="00C6195F" w:rsidRDefault="00C6195F" w:rsidP="00D54097">
      <w:pPr>
        <w:pStyle w:val="NoSpacing"/>
      </w:pPr>
      <w:r>
        <w:t>Audit Report</w:t>
      </w:r>
    </w:p>
    <w:p w:rsidR="00C6195F" w:rsidRDefault="00C6195F" w:rsidP="00D54097">
      <w:pPr>
        <w:pStyle w:val="NoSpacing"/>
      </w:pPr>
      <w:r>
        <w:t>Look Back Documentation Report</w:t>
      </w:r>
    </w:p>
    <w:p w:rsidR="00C6195F" w:rsidRDefault="00C6195F" w:rsidP="00D54097">
      <w:pPr>
        <w:pStyle w:val="NoSpacing"/>
      </w:pPr>
    </w:p>
    <w:p w:rsidR="00C6195F" w:rsidRDefault="00C6195F" w:rsidP="00D54097">
      <w:pPr>
        <w:pStyle w:val="NoSpacing"/>
      </w:pPr>
      <w:r>
        <w:t>Then click Print.</w:t>
      </w: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r>
        <w:t>Printing the Census and Conditions/ Roster /Sample Matrix</w:t>
      </w:r>
    </w:p>
    <w:p w:rsidR="00C6195F" w:rsidRDefault="00C6195F" w:rsidP="00D54097">
      <w:pPr>
        <w:pStyle w:val="NoSpacing"/>
      </w:pPr>
    </w:p>
    <w:p w:rsidR="00C6195F" w:rsidRDefault="00132D0D" w:rsidP="00D54097">
      <w:pPr>
        <w:pStyle w:val="NoSpacing"/>
      </w:pPr>
      <w:r>
        <w:t xml:space="preserve">From the clinical </w:t>
      </w:r>
      <w:r w:rsidR="006C2180">
        <w:t xml:space="preserve">tab, </w:t>
      </w:r>
      <w:r>
        <w:t>click on MDS</w:t>
      </w:r>
      <w:r w:rsidR="006C2180">
        <w:t xml:space="preserve">. </w:t>
      </w:r>
      <w:r w:rsidR="00C6195F">
        <w:t>You will be able to print MDS from a submission set. Click on view. From this view window you will be able to choose the resident and print the MDS.</w:t>
      </w:r>
    </w:p>
    <w:p w:rsidR="00C6195F" w:rsidRDefault="00C6195F" w:rsidP="00D54097">
      <w:pPr>
        <w:pStyle w:val="NoSpacing"/>
      </w:pPr>
      <w:r>
        <w:t xml:space="preserve">To </w:t>
      </w:r>
      <w:proofErr w:type="gramStart"/>
      <w:r>
        <w:t>Print</w:t>
      </w:r>
      <w:proofErr w:type="gramEnd"/>
      <w:r>
        <w:t xml:space="preserve"> out the Census and Condition, click on the blue hyperlink of the same name to the right of the screen</w:t>
      </w:r>
    </w:p>
    <w:p w:rsidR="00132D0D" w:rsidRDefault="00132D0D" w:rsidP="00D54097">
      <w:pPr>
        <w:pStyle w:val="NoSpacing"/>
      </w:pPr>
      <w:r>
        <w:rPr>
          <w:noProof/>
        </w:rPr>
        <w:drawing>
          <wp:inline distT="0" distB="0" distL="0" distR="0" wp14:anchorId="403C8568" wp14:editId="6CD6C7D0">
            <wp:extent cx="5943600" cy="1791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91335"/>
                    </a:xfrm>
                    <a:prstGeom prst="rect">
                      <a:avLst/>
                    </a:prstGeom>
                  </pic:spPr>
                </pic:pic>
              </a:graphicData>
            </a:graphic>
          </wp:inline>
        </w:drawing>
      </w: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C6195F" w:rsidRDefault="00C6195F" w:rsidP="00D54097">
      <w:pPr>
        <w:pStyle w:val="NoSpacing"/>
      </w:pPr>
    </w:p>
    <w:p w:rsidR="00132D0D" w:rsidRDefault="00C6195F" w:rsidP="00D54097">
      <w:pPr>
        <w:pStyle w:val="NoSpacing"/>
      </w:pPr>
      <w:r>
        <w:lastRenderedPageBreak/>
        <w:t>From this page below you can print out a copy by clicking on “Printable View”. You can also modify the information on this report to reflect information that is more recent than the last MDS. Clicking on the blue hyperlink numbers next to the section will give you the names of the residents that make up the total listed. Use this information to ensure all corresponding documentation matches in the residents chart.</w:t>
      </w:r>
    </w:p>
    <w:p w:rsidR="006427CC" w:rsidRDefault="00C6195F" w:rsidP="00D54097">
      <w:pPr>
        <w:pStyle w:val="NoSpacing"/>
      </w:pPr>
      <w:r>
        <w:rPr>
          <w:noProof/>
        </w:rPr>
        <w:drawing>
          <wp:inline distT="0" distB="0" distL="0" distR="0" wp14:anchorId="3A4674A6" wp14:editId="3BF5CBC9">
            <wp:extent cx="4459948" cy="34000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69613" cy="3407390"/>
                    </a:xfrm>
                    <a:prstGeom prst="rect">
                      <a:avLst/>
                    </a:prstGeom>
                  </pic:spPr>
                </pic:pic>
              </a:graphicData>
            </a:graphic>
          </wp:inline>
        </w:drawing>
      </w:r>
    </w:p>
    <w:p w:rsidR="006427CC" w:rsidRDefault="006427CC" w:rsidP="00D54097">
      <w:pPr>
        <w:pStyle w:val="NoSpacing"/>
      </w:pPr>
    </w:p>
    <w:p w:rsidR="006427CC" w:rsidRDefault="00E64D84" w:rsidP="00D54097">
      <w:pPr>
        <w:pStyle w:val="NoSpacing"/>
      </w:pPr>
      <w:r>
        <w:t xml:space="preserve">Roster/Sample Matrix- Modifications can also be made to reflect current information by clicking on the </w:t>
      </w:r>
      <w:proofErr w:type="gramStart"/>
      <w:r>
        <w:t>edit  and</w:t>
      </w:r>
      <w:proofErr w:type="gramEnd"/>
      <w:r>
        <w:t xml:space="preserve"> checking and unchecking triggered indicators.</w:t>
      </w:r>
      <w:bookmarkStart w:id="0" w:name="_GoBack"/>
      <w:bookmarkEnd w:id="0"/>
    </w:p>
    <w:p w:rsidR="006427CC" w:rsidRDefault="006427CC" w:rsidP="00D54097">
      <w:pPr>
        <w:pStyle w:val="NoSpacing"/>
      </w:pPr>
    </w:p>
    <w:p w:rsidR="006427CC" w:rsidRDefault="00E64D84" w:rsidP="00D54097">
      <w:pPr>
        <w:pStyle w:val="NoSpacing"/>
      </w:pPr>
      <w:r>
        <w:rPr>
          <w:noProof/>
        </w:rPr>
        <w:drawing>
          <wp:inline distT="0" distB="0" distL="0" distR="0" wp14:anchorId="79248D2A" wp14:editId="37BD7543">
            <wp:extent cx="7406640" cy="425069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406640" cy="4250690"/>
                    </a:xfrm>
                    <a:prstGeom prst="rect">
                      <a:avLst/>
                    </a:prstGeom>
                  </pic:spPr>
                </pic:pic>
              </a:graphicData>
            </a:graphic>
          </wp:inline>
        </w:drawing>
      </w: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Default="006427CC" w:rsidP="00D54097">
      <w:pPr>
        <w:pStyle w:val="NoSpacing"/>
      </w:pPr>
    </w:p>
    <w:p w:rsidR="006427CC" w:rsidRPr="00D54097" w:rsidRDefault="006427CC" w:rsidP="00D54097">
      <w:pPr>
        <w:pStyle w:val="NoSpacing"/>
      </w:pPr>
    </w:p>
    <w:sectPr w:rsidR="006427CC" w:rsidRPr="00D54097" w:rsidSect="00C6195F">
      <w:pgSz w:w="12240" w:h="15840"/>
      <w:pgMar w:top="576" w:right="288" w:bottom="576"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375"/>
    <w:rsid w:val="00096B82"/>
    <w:rsid w:val="00117265"/>
    <w:rsid w:val="00132D0D"/>
    <w:rsid w:val="001946D7"/>
    <w:rsid w:val="00264375"/>
    <w:rsid w:val="00344C93"/>
    <w:rsid w:val="00452995"/>
    <w:rsid w:val="004D38AD"/>
    <w:rsid w:val="006057E5"/>
    <w:rsid w:val="006427CC"/>
    <w:rsid w:val="006C2180"/>
    <w:rsid w:val="007D6972"/>
    <w:rsid w:val="00872A49"/>
    <w:rsid w:val="00A50C1E"/>
    <w:rsid w:val="00AA7F21"/>
    <w:rsid w:val="00B75DE6"/>
    <w:rsid w:val="00C6195F"/>
    <w:rsid w:val="00D26943"/>
    <w:rsid w:val="00D54097"/>
    <w:rsid w:val="00DD4734"/>
    <w:rsid w:val="00E64D84"/>
    <w:rsid w:val="00FC0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A7D1AB-DBDA-40EA-B32D-56DE1B68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9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15</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Vania</dc:creator>
  <cp:keywords/>
  <dc:description/>
  <cp:lastModifiedBy>Vania</cp:lastModifiedBy>
  <cp:revision>3</cp:revision>
  <dcterms:created xsi:type="dcterms:W3CDTF">2015-04-10T19:59:00Z</dcterms:created>
  <dcterms:modified xsi:type="dcterms:W3CDTF">2015-05-12T19:21:00Z</dcterms:modified>
</cp:coreProperties>
</file>